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EA" w:rsidRPr="005255EA" w:rsidRDefault="00D1135B">
      <w:pPr>
        <w:rPr>
          <w:rFonts w:cstheme="minorHAnsi"/>
        </w:rPr>
      </w:pPr>
      <w:bookmarkStart w:id="0" w:name="_GoBack"/>
      <w:bookmarkEnd w:id="0"/>
      <w:r w:rsidRPr="005255EA">
        <w:rPr>
          <w:rStyle w:val="Zwaar"/>
          <w:rFonts w:cstheme="minorHAnsi"/>
          <w:u w:val="single"/>
        </w:rPr>
        <w:t>Programma Onderwijsmiddag</w:t>
      </w:r>
      <w:r w:rsidR="005255EA">
        <w:rPr>
          <w:rStyle w:val="Zwaar"/>
          <w:rFonts w:cstheme="minorHAnsi"/>
          <w:u w:val="single"/>
        </w:rPr>
        <w:t xml:space="preserve"> voor </w:t>
      </w:r>
      <w:r w:rsidR="00D84BFB">
        <w:rPr>
          <w:rStyle w:val="Zwaar"/>
          <w:rFonts w:cstheme="minorHAnsi"/>
          <w:u w:val="single"/>
        </w:rPr>
        <w:t xml:space="preserve">docenten en </w:t>
      </w:r>
      <w:r w:rsidR="005255EA">
        <w:rPr>
          <w:rStyle w:val="Zwaar"/>
          <w:rFonts w:cstheme="minorHAnsi"/>
          <w:u w:val="single"/>
        </w:rPr>
        <w:t>interne en externe begeleiders</w:t>
      </w:r>
      <w:r w:rsidR="00D84BFB">
        <w:rPr>
          <w:rStyle w:val="Zwaar"/>
          <w:rFonts w:cstheme="minorHAnsi"/>
          <w:u w:val="single"/>
        </w:rPr>
        <w:t xml:space="preserve"> van de </w:t>
      </w:r>
      <w:r w:rsidR="005255EA">
        <w:rPr>
          <w:rStyle w:val="Zwaar"/>
          <w:rFonts w:cstheme="minorHAnsi"/>
          <w:u w:val="single"/>
        </w:rPr>
        <w:t>master geneeskunde</w:t>
      </w:r>
      <w:r w:rsidR="00D84BFB">
        <w:rPr>
          <w:rStyle w:val="Zwaar"/>
          <w:rFonts w:cstheme="minorHAnsi"/>
          <w:u w:val="single"/>
        </w:rPr>
        <w:t>.</w:t>
      </w:r>
      <w:r w:rsidRPr="005255EA">
        <w:rPr>
          <w:rFonts w:cstheme="minorHAnsi"/>
        </w:rPr>
        <w:br/>
      </w:r>
      <w:r w:rsidRPr="005255EA">
        <w:rPr>
          <w:rFonts w:cstheme="minorHAnsi"/>
        </w:rPr>
        <w:br/>
      </w:r>
      <w:r w:rsidRPr="005255EA">
        <w:rPr>
          <w:rStyle w:val="Nadruk"/>
          <w:rFonts w:cstheme="minorHAnsi"/>
        </w:rPr>
        <w:t>Donderdag 12 maart 2020, 15.30-18.00 uur, Queridozaal</w:t>
      </w:r>
      <w:r w:rsidRPr="005255EA">
        <w:rPr>
          <w:rFonts w:cstheme="minorHAnsi"/>
        </w:rPr>
        <w:br/>
      </w:r>
      <w:r w:rsidRPr="005255EA">
        <w:rPr>
          <w:rFonts w:cstheme="minorHAnsi"/>
        </w:rPr>
        <w:br/>
      </w:r>
      <w:r w:rsidR="005255EA" w:rsidRPr="005255EA">
        <w:rPr>
          <w:rFonts w:cstheme="minorHAnsi"/>
        </w:rPr>
        <w:t>Inleiding</w:t>
      </w:r>
      <w:r w:rsidR="005255EA">
        <w:rPr>
          <w:rFonts w:cstheme="minorHAnsi"/>
        </w:rPr>
        <w:br/>
      </w:r>
      <w:r w:rsidR="005255EA" w:rsidRPr="005255EA">
        <w:rPr>
          <w:rFonts w:cstheme="minorHAnsi"/>
        </w:rPr>
        <w:t>Dit jaar is het centrale thema van de Onderwijsmiddag "Maatschappelijke betrokkenheid en Technologie in de zorg", twee nieuwe speerpunten in het Rotterdamse geneeskundecurriculum dat thans wordt herzien.</w:t>
      </w:r>
    </w:p>
    <w:p w:rsidR="00D84BFB" w:rsidRDefault="00D84BFB" w:rsidP="00D84BFB">
      <w:pPr>
        <w:spacing w:after="0"/>
        <w:rPr>
          <w:rFonts w:cstheme="minorHAnsi"/>
        </w:rPr>
      </w:pPr>
      <w:r>
        <w:rPr>
          <w:rFonts w:cstheme="minorHAnsi"/>
        </w:rPr>
        <w:t xml:space="preserve">Doel </w:t>
      </w:r>
    </w:p>
    <w:p w:rsidR="00D84BFB" w:rsidRDefault="00D84BFB">
      <w:pPr>
        <w:rPr>
          <w:rFonts w:cstheme="minorHAnsi"/>
        </w:rPr>
      </w:pPr>
      <w:r>
        <w:rPr>
          <w:rFonts w:cstheme="minorHAnsi"/>
        </w:rPr>
        <w:t>Het verhogen van de bewustwording onder docenten dat dit belangrijke thema’s zijn in de opleiding van toekomstig artsen. Verkennen van de mogelijkheden deze onderwerpen in te bedden in uitdagend onderwijs in de master geneeskunde.</w:t>
      </w:r>
    </w:p>
    <w:p w:rsidR="00D84BFB" w:rsidRDefault="00D1135B" w:rsidP="00D84BFB">
      <w:pPr>
        <w:rPr>
          <w:rFonts w:cstheme="minorHAnsi"/>
        </w:rPr>
      </w:pPr>
      <w:r w:rsidRPr="005255EA">
        <w:rPr>
          <w:rFonts w:cstheme="minorHAnsi"/>
        </w:rPr>
        <w:t>15.00-15.30 uur  |  Inloop/inschrijving (</w:t>
      </w:r>
      <w:r w:rsidRPr="005255EA">
        <w:rPr>
          <w:rStyle w:val="Nadruk"/>
          <w:rFonts w:cstheme="minorHAnsi"/>
        </w:rPr>
        <w:t>foyer</w:t>
      </w:r>
      <w:r w:rsidRPr="005255EA">
        <w:rPr>
          <w:rFonts w:cstheme="minorHAnsi"/>
        </w:rPr>
        <w:t>)</w:t>
      </w:r>
      <w:r w:rsidR="00D84BFB">
        <w:rPr>
          <w:rFonts w:cstheme="minorHAnsi"/>
        </w:rPr>
        <w:t>, netwerken</w:t>
      </w:r>
      <w:r w:rsidRPr="005255EA">
        <w:rPr>
          <w:rFonts w:cstheme="minorHAnsi"/>
        </w:rPr>
        <w:br/>
      </w:r>
    </w:p>
    <w:p w:rsidR="00D84BFB" w:rsidRDefault="00D84BFB" w:rsidP="00D84BFB">
      <w:pPr>
        <w:rPr>
          <w:rFonts w:cstheme="minorHAnsi"/>
        </w:rPr>
      </w:pPr>
      <w:r>
        <w:rPr>
          <w:rFonts w:cstheme="minorHAnsi"/>
        </w:rPr>
        <w:t>Programma:</w:t>
      </w:r>
    </w:p>
    <w:p w:rsidR="005255EA" w:rsidRDefault="00D1135B">
      <w:pPr>
        <w:rPr>
          <w:rFonts w:cstheme="minorHAnsi"/>
        </w:rPr>
      </w:pPr>
      <w:r w:rsidRPr="005255EA">
        <w:rPr>
          <w:rFonts w:cstheme="minorHAnsi"/>
        </w:rPr>
        <w:t xml:space="preserve">15.30-15.45 uur  |  </w:t>
      </w:r>
      <w:r w:rsidR="005255EA" w:rsidRPr="005255EA">
        <w:rPr>
          <w:rFonts w:cstheme="minorHAnsi"/>
        </w:rPr>
        <w:t>I</w:t>
      </w:r>
      <w:r w:rsidRPr="005255EA">
        <w:rPr>
          <w:rFonts w:cstheme="minorHAnsi"/>
        </w:rPr>
        <w:t>ntroductie door prof.dr. Maarten Frens</w:t>
      </w:r>
      <w:r w:rsidR="005255EA" w:rsidRPr="005255EA">
        <w:rPr>
          <w:rFonts w:cstheme="minorHAnsi"/>
        </w:rPr>
        <w:t xml:space="preserve"> (pro-decaan geneeskunde)</w:t>
      </w:r>
      <w:r w:rsidRPr="005255EA">
        <w:rPr>
          <w:rFonts w:cstheme="minorHAnsi"/>
        </w:rPr>
        <w:t xml:space="preserve"> en dr. Fop van Kooten</w:t>
      </w:r>
      <w:r w:rsidR="005255EA" w:rsidRPr="005255EA">
        <w:rPr>
          <w:rFonts w:cstheme="minorHAnsi"/>
        </w:rPr>
        <w:t xml:space="preserve"> (coördinator master</w:t>
      </w:r>
      <w:r w:rsidR="005255EA">
        <w:rPr>
          <w:rFonts w:cstheme="minorHAnsi"/>
        </w:rPr>
        <w:t xml:space="preserve"> geneeskunde</w:t>
      </w:r>
      <w:r w:rsidR="005255EA" w:rsidRPr="005255EA">
        <w:rPr>
          <w:rFonts w:cstheme="minorHAnsi"/>
        </w:rPr>
        <w:t>)</w:t>
      </w:r>
      <w:r w:rsidRPr="005255EA">
        <w:rPr>
          <w:rFonts w:cstheme="minorHAnsi"/>
        </w:rPr>
        <w:br/>
      </w:r>
      <w:r w:rsidR="005255EA">
        <w:rPr>
          <w:rFonts w:cstheme="minorHAnsi"/>
        </w:rPr>
        <w:br/>
      </w:r>
      <w:r w:rsidRPr="005255EA">
        <w:rPr>
          <w:rFonts w:cstheme="minorHAnsi"/>
        </w:rPr>
        <w:t>15.45-16.15 uur  |  Voordracht door dr. Ed van Beeck</w:t>
      </w:r>
      <w:r w:rsidR="005255EA">
        <w:rPr>
          <w:rFonts w:cstheme="minorHAnsi"/>
        </w:rPr>
        <w:t xml:space="preserve">, </w:t>
      </w:r>
      <w:r w:rsidR="005255EA" w:rsidRPr="005255EA">
        <w:rPr>
          <w:rFonts w:cstheme="minorHAnsi"/>
        </w:rPr>
        <w:t>arts Maatschappij en Gezondheid, universitair hoofddocent Maatschappelijke Gezondheidszorg, voorzitter Werkgroep Maatschappelijke betrokkenheid, afdeling Maatschappeli</w:t>
      </w:r>
      <w:r w:rsidR="005255EA">
        <w:rPr>
          <w:rFonts w:cstheme="minorHAnsi"/>
        </w:rPr>
        <w:t>jke Gezondheidszorg, Erasmus MC.</w:t>
      </w:r>
      <w:r w:rsidR="005255EA">
        <w:rPr>
          <w:rFonts w:cstheme="minorHAnsi"/>
        </w:rPr>
        <w:br/>
      </w:r>
      <w:r w:rsidR="005255EA" w:rsidRPr="005255EA">
        <w:rPr>
          <w:rFonts w:cstheme="minorHAnsi"/>
        </w:rPr>
        <w:br/>
      </w:r>
      <w:r w:rsidR="005255EA" w:rsidRPr="005255EA">
        <w:rPr>
          <w:rFonts w:cstheme="minorHAnsi"/>
          <w:b/>
          <w:bCs/>
        </w:rPr>
        <w:t>Ik ken mijn verantwoordelijkheid voor de samenleving: de maatschappelijk betrokken Erasmus</w:t>
      </w:r>
      <w:r w:rsidR="005255EA" w:rsidRPr="005255EA">
        <w:rPr>
          <w:rFonts w:cstheme="minorHAnsi"/>
          <w:b/>
          <w:i/>
          <w:iCs/>
        </w:rPr>
        <w:t>arts</w:t>
      </w:r>
      <w:r w:rsidR="005255EA" w:rsidRPr="005255EA">
        <w:rPr>
          <w:rFonts w:cstheme="minorHAnsi"/>
          <w:b/>
          <w:bCs/>
        </w:rPr>
        <w:t>"</w:t>
      </w:r>
      <w:r w:rsidR="005255EA" w:rsidRPr="005255EA">
        <w:rPr>
          <w:rFonts w:cstheme="minorHAnsi"/>
        </w:rPr>
        <w:br/>
        <w:t>“Ik ken mijn verantwoordelijkheid voor de samenleving” wordt jaarlijks door alle net afgestudeerde artsen uitgesproken in de eed van Hippocrates. De opleiding moet daarom de maatschappelijke betrokkenheid van studenten Geneeskunde stimuleren. De maatschappelijk betrokken Erasmus</w:t>
      </w:r>
      <w:r w:rsidR="005255EA" w:rsidRPr="005255EA">
        <w:rPr>
          <w:rFonts w:cstheme="minorHAnsi"/>
          <w:i/>
          <w:iCs/>
        </w:rPr>
        <w:t>arts</w:t>
      </w:r>
      <w:r w:rsidR="005255EA" w:rsidRPr="005255EA">
        <w:rPr>
          <w:rFonts w:cstheme="minorHAnsi"/>
        </w:rPr>
        <w:t xml:space="preserve"> is sterk gericht op preventie, ziet participatie in de samenleving als belangrijkste uitkomstmaat, is gids in het stelsel van zorg en sociale hulpverlening, neemt verantwoordelijkheid voor betaalbare en toegankelijke zorg en is een samenwerker binnen netwerkgeneeskunde. De opleiding zal onderwijs aanbieden, waarmee kennis, attitudes en vaardigheden op deze aspecten worden ontwikkeld.</w:t>
      </w:r>
      <w:r w:rsidRPr="005255EA">
        <w:rPr>
          <w:rFonts w:cstheme="minorHAnsi"/>
        </w:rPr>
        <w:br/>
      </w:r>
    </w:p>
    <w:p w:rsidR="005255EA" w:rsidRPr="005255EA" w:rsidRDefault="005255EA">
      <w:pPr>
        <w:rPr>
          <w:rFonts w:cstheme="minorHAnsi"/>
        </w:rPr>
      </w:pPr>
      <w:r>
        <w:rPr>
          <w:rFonts w:cstheme="minorHAnsi"/>
        </w:rPr>
        <w:br/>
      </w:r>
      <w:r w:rsidR="00D1135B" w:rsidRPr="005255EA">
        <w:rPr>
          <w:rFonts w:cstheme="minorHAnsi"/>
        </w:rPr>
        <w:t>16.15-16.45 uur  |  Voordracht door dr.ir. Egge van der Poel</w:t>
      </w:r>
      <w:r>
        <w:rPr>
          <w:rFonts w:cstheme="minorHAnsi"/>
        </w:rPr>
        <w:t xml:space="preserve">, </w:t>
      </w:r>
      <w:r w:rsidRPr="005255EA">
        <w:rPr>
          <w:rFonts w:cstheme="minorHAnsi"/>
        </w:rPr>
        <w:t xml:space="preserve">Clinical Data Scientist in het Erasmus MC, Academic Director bij </w:t>
      </w:r>
      <w:hyperlink r:id="rId5" w:tgtFrame="_blank" w:history="1">
        <w:r w:rsidRPr="005255EA">
          <w:rPr>
            <w:rFonts w:cstheme="minorHAnsi"/>
            <w:bCs/>
          </w:rPr>
          <w:t>JADS</w:t>
        </w:r>
      </w:hyperlink>
      <w:r w:rsidRPr="005255EA">
        <w:rPr>
          <w:rFonts w:cstheme="minorHAnsi"/>
        </w:rPr>
        <w:t xml:space="preserve"> en Executive Professor bij </w:t>
      </w:r>
      <w:hyperlink r:id="rId6" w:tgtFrame="_blank" w:history="1">
        <w:r w:rsidRPr="005255EA">
          <w:rPr>
            <w:rFonts w:cstheme="minorHAnsi"/>
            <w:bCs/>
          </w:rPr>
          <w:t>TIAS</w:t>
        </w:r>
      </w:hyperlink>
      <w:r w:rsidRPr="005255EA">
        <w:rPr>
          <w:rFonts w:cstheme="minorHAnsi"/>
        </w:rPr>
        <w:t>.</w:t>
      </w:r>
    </w:p>
    <w:p w:rsidR="005255EA" w:rsidRPr="005255EA" w:rsidRDefault="005255EA">
      <w:pPr>
        <w:rPr>
          <w:rFonts w:cstheme="minorHAnsi"/>
        </w:rPr>
      </w:pPr>
      <w:r w:rsidRPr="005255EA">
        <w:rPr>
          <w:rFonts w:cstheme="minorHAnsi"/>
          <w:b/>
          <w:bCs/>
        </w:rPr>
        <w:t>"Hoe Big Data de zorg ongelijker maakt. En waarom dat goed is"</w:t>
      </w:r>
      <w:r w:rsidRPr="005255EA">
        <w:rPr>
          <w:rFonts w:cstheme="minorHAnsi"/>
        </w:rPr>
        <w:br/>
        <w:t xml:space="preserve">In zijn presentatie laat data scientist Egge van der Poel zien wat we kunnen leren van elementaire natuurkunde zoals kosmische achtergrondstraling, het Higgs-deeltje en van…kleuters. Hij deelt met u zijn ervaringen met het creëren van waarde (kennis en euro’s) door het gebruik van data, ondersteund door praktijkvoorbeelden uit de profit en non profit. Zo geeft hij onder meer </w:t>
      </w:r>
      <w:r w:rsidRPr="005255EA">
        <w:rPr>
          <w:rFonts w:cstheme="minorHAnsi"/>
        </w:rPr>
        <w:lastRenderedPageBreak/>
        <w:t>opzienbarende voorbeelden vanuit de medische hoek bij het Erasmus MC, waar dankzij de inzet van Big Data snel tastbare toegevoegde waarde wordt gecreëerd. Ook geeft hij zijn visie op het oplossen van het tekort aan relevant talent</w:t>
      </w:r>
      <w:r w:rsidR="0053415F">
        <w:rPr>
          <w:rFonts w:cstheme="minorHAnsi"/>
        </w:rPr>
        <w:t>.</w:t>
      </w:r>
    </w:p>
    <w:p w:rsidR="005255EA" w:rsidRDefault="005255EA">
      <w:pPr>
        <w:rPr>
          <w:rFonts w:cstheme="minorHAnsi"/>
        </w:rPr>
      </w:pPr>
      <w:r w:rsidRPr="005255EA">
        <w:rPr>
          <w:rFonts w:cstheme="minorHAnsi"/>
        </w:rPr>
        <w:br/>
      </w:r>
      <w:r w:rsidR="00D1135B" w:rsidRPr="005255EA">
        <w:rPr>
          <w:rFonts w:cstheme="minorHAnsi"/>
        </w:rPr>
        <w:t>16.45-17.00 uur  |  PAUZE</w:t>
      </w:r>
      <w:r w:rsidR="00D1135B" w:rsidRPr="005255EA">
        <w:rPr>
          <w:rFonts w:cstheme="minorHAnsi"/>
        </w:rPr>
        <w:br/>
      </w:r>
      <w:r>
        <w:rPr>
          <w:rFonts w:cstheme="minorHAnsi"/>
        </w:rPr>
        <w:br/>
      </w:r>
      <w:r w:rsidR="00D1135B" w:rsidRPr="005255EA">
        <w:rPr>
          <w:rFonts w:cstheme="minorHAnsi"/>
        </w:rPr>
        <w:t>17.00-17.45 uur  |  Discussie</w:t>
      </w:r>
      <w:r w:rsidR="0053415F">
        <w:rPr>
          <w:rFonts w:cstheme="minorHAnsi"/>
        </w:rPr>
        <w:t>ronde</w:t>
      </w:r>
      <w:r w:rsidR="00D1135B" w:rsidRPr="005255EA">
        <w:rPr>
          <w:rFonts w:cstheme="minorHAnsi"/>
        </w:rPr>
        <w:t xml:space="preserve"> in een aantal kleine </w:t>
      </w:r>
      <w:r w:rsidR="0053415F">
        <w:rPr>
          <w:rFonts w:cstheme="minorHAnsi"/>
        </w:rPr>
        <w:t>workshops</w:t>
      </w:r>
    </w:p>
    <w:p w:rsidR="005255EA" w:rsidRDefault="005255EA">
      <w:pPr>
        <w:rPr>
          <w:rFonts w:cstheme="minorHAnsi"/>
        </w:rPr>
      </w:pPr>
      <w:r w:rsidRPr="005255EA">
        <w:rPr>
          <w:rFonts w:cstheme="minorHAnsi"/>
        </w:rPr>
        <w:t xml:space="preserve">In </w:t>
      </w:r>
      <w:r>
        <w:rPr>
          <w:rFonts w:cstheme="minorHAnsi"/>
        </w:rPr>
        <w:t xml:space="preserve">dit </w:t>
      </w:r>
      <w:r w:rsidRPr="005255EA">
        <w:rPr>
          <w:rFonts w:cstheme="minorHAnsi"/>
        </w:rPr>
        <w:t xml:space="preserve">deel van het programma wordt er in kleine groepen gediscussieerd over </w:t>
      </w:r>
      <w:r>
        <w:rPr>
          <w:rFonts w:cstheme="minorHAnsi"/>
        </w:rPr>
        <w:t>de vragen:</w:t>
      </w:r>
    </w:p>
    <w:p w:rsidR="005255EA" w:rsidRDefault="0053415F" w:rsidP="005255EA">
      <w:pPr>
        <w:pStyle w:val="Lijstalinea"/>
        <w:numPr>
          <w:ilvl w:val="0"/>
          <w:numId w:val="1"/>
        </w:numPr>
        <w:rPr>
          <w:rFonts w:cstheme="minorHAnsi"/>
        </w:rPr>
      </w:pPr>
      <w:r>
        <w:rPr>
          <w:rFonts w:cstheme="minorHAnsi"/>
        </w:rPr>
        <w:t>W</w:t>
      </w:r>
      <w:r w:rsidR="005255EA" w:rsidRPr="005255EA">
        <w:rPr>
          <w:rFonts w:cstheme="minorHAnsi"/>
        </w:rPr>
        <w:t xml:space="preserve">at </w:t>
      </w:r>
      <w:r w:rsidR="005255EA">
        <w:rPr>
          <w:rFonts w:cstheme="minorHAnsi"/>
        </w:rPr>
        <w:t xml:space="preserve">dienen we </w:t>
      </w:r>
      <w:r w:rsidR="005255EA" w:rsidRPr="005255EA">
        <w:rPr>
          <w:rFonts w:cstheme="minorHAnsi"/>
        </w:rPr>
        <w:t xml:space="preserve">onze studenten over de </w:t>
      </w:r>
      <w:r w:rsidR="005255EA">
        <w:rPr>
          <w:rFonts w:cstheme="minorHAnsi"/>
        </w:rPr>
        <w:t xml:space="preserve">speerpunten </w:t>
      </w:r>
      <w:r w:rsidRPr="005255EA">
        <w:rPr>
          <w:rFonts w:cstheme="minorHAnsi"/>
        </w:rPr>
        <w:t xml:space="preserve">Maatschappelijke betrokkenheid en Technologie </w:t>
      </w:r>
      <w:r>
        <w:rPr>
          <w:rFonts w:cstheme="minorHAnsi"/>
        </w:rPr>
        <w:t>i</w:t>
      </w:r>
      <w:r w:rsidR="005255EA">
        <w:rPr>
          <w:rFonts w:cstheme="minorHAnsi"/>
        </w:rPr>
        <w:t xml:space="preserve">n het nieuwe curriculum </w:t>
      </w:r>
      <w:r w:rsidR="005255EA" w:rsidRPr="005255EA">
        <w:rPr>
          <w:rFonts w:cstheme="minorHAnsi"/>
        </w:rPr>
        <w:t>aan</w:t>
      </w:r>
      <w:r w:rsidR="005255EA">
        <w:rPr>
          <w:rFonts w:cstheme="minorHAnsi"/>
        </w:rPr>
        <w:t xml:space="preserve"> te </w:t>
      </w:r>
      <w:r w:rsidR="005255EA" w:rsidRPr="005255EA">
        <w:rPr>
          <w:rFonts w:cstheme="minorHAnsi"/>
        </w:rPr>
        <w:t>bieden</w:t>
      </w:r>
      <w:r w:rsidR="005255EA">
        <w:rPr>
          <w:rFonts w:cstheme="minorHAnsi"/>
        </w:rPr>
        <w:t>?</w:t>
      </w:r>
    </w:p>
    <w:p w:rsidR="005255EA" w:rsidRDefault="0053415F" w:rsidP="005255EA">
      <w:pPr>
        <w:pStyle w:val="Lijstalinea"/>
        <w:numPr>
          <w:ilvl w:val="0"/>
          <w:numId w:val="1"/>
        </w:numPr>
        <w:rPr>
          <w:rFonts w:cstheme="minorHAnsi"/>
        </w:rPr>
      </w:pPr>
      <w:r>
        <w:rPr>
          <w:rFonts w:cstheme="minorHAnsi"/>
        </w:rPr>
        <w:t>H</w:t>
      </w:r>
      <w:r w:rsidR="005255EA" w:rsidRPr="005255EA">
        <w:rPr>
          <w:rFonts w:cstheme="minorHAnsi"/>
        </w:rPr>
        <w:t xml:space="preserve">oe </w:t>
      </w:r>
      <w:r w:rsidR="005255EA">
        <w:rPr>
          <w:rFonts w:cstheme="minorHAnsi"/>
        </w:rPr>
        <w:t xml:space="preserve">kunnen </w:t>
      </w:r>
      <w:r w:rsidR="005255EA" w:rsidRPr="005255EA">
        <w:rPr>
          <w:rFonts w:cstheme="minorHAnsi"/>
        </w:rPr>
        <w:t xml:space="preserve">deze thema’s worden verweven in de coschappen en wat </w:t>
      </w:r>
      <w:r w:rsidR="005255EA">
        <w:rPr>
          <w:rFonts w:cstheme="minorHAnsi"/>
        </w:rPr>
        <w:t xml:space="preserve">betekent dat </w:t>
      </w:r>
      <w:r w:rsidR="005255EA" w:rsidRPr="005255EA">
        <w:rPr>
          <w:rFonts w:cstheme="minorHAnsi"/>
        </w:rPr>
        <w:t>op</w:t>
      </w:r>
      <w:r>
        <w:rPr>
          <w:rFonts w:cstheme="minorHAnsi"/>
        </w:rPr>
        <w:t xml:space="preserve"> en voor</w:t>
      </w:r>
      <w:r w:rsidR="005255EA" w:rsidRPr="005255EA">
        <w:rPr>
          <w:rFonts w:cstheme="minorHAnsi"/>
        </w:rPr>
        <w:t xml:space="preserve"> de </w:t>
      </w:r>
      <w:r w:rsidR="005255EA">
        <w:rPr>
          <w:rFonts w:cstheme="minorHAnsi"/>
        </w:rPr>
        <w:t>werkvloer?</w:t>
      </w:r>
      <w:r w:rsidR="005255EA" w:rsidRPr="005255EA">
        <w:rPr>
          <w:rFonts w:cstheme="minorHAnsi"/>
        </w:rPr>
        <w:br/>
      </w:r>
    </w:p>
    <w:p w:rsidR="00D3484D" w:rsidRPr="005255EA" w:rsidRDefault="00D1135B" w:rsidP="005255EA">
      <w:pPr>
        <w:rPr>
          <w:rFonts w:cstheme="minorHAnsi"/>
        </w:rPr>
      </w:pPr>
      <w:r w:rsidRPr="005255EA">
        <w:rPr>
          <w:rFonts w:cstheme="minorHAnsi"/>
        </w:rPr>
        <w:t>17.45-17.55 uur  |  Samenvatting discussie</w:t>
      </w:r>
      <w:r w:rsidR="00E57B21">
        <w:rPr>
          <w:rFonts w:cstheme="minorHAnsi"/>
        </w:rPr>
        <w:t xml:space="preserve">s in groepen </w:t>
      </w:r>
      <w:r w:rsidRPr="005255EA">
        <w:rPr>
          <w:rFonts w:cstheme="minorHAnsi"/>
        </w:rPr>
        <w:t>door de Co-Raad Rotterdam</w:t>
      </w:r>
      <w:r w:rsidR="005255EA" w:rsidRPr="005255EA">
        <w:rPr>
          <w:rFonts w:cstheme="minorHAnsi"/>
        </w:rPr>
        <w:br/>
      </w:r>
      <w:r w:rsidRPr="005255EA">
        <w:rPr>
          <w:rFonts w:cstheme="minorHAnsi"/>
        </w:rPr>
        <w:br/>
        <w:t>17.55-18.00 uur  |  Afsluiting door dr. Fop van Kooten</w:t>
      </w:r>
      <w:r w:rsidRPr="005255EA">
        <w:rPr>
          <w:rFonts w:cstheme="minorHAnsi"/>
        </w:rPr>
        <w:br/>
      </w:r>
    </w:p>
    <w:sectPr w:rsidR="00D3484D" w:rsidRPr="005255EA" w:rsidSect="00D34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3AD"/>
    <w:multiLevelType w:val="hybridMultilevel"/>
    <w:tmpl w:val="69C2B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35B"/>
    <w:rsid w:val="005255EA"/>
    <w:rsid w:val="0053415F"/>
    <w:rsid w:val="00562490"/>
    <w:rsid w:val="00844CB3"/>
    <w:rsid w:val="00D1135B"/>
    <w:rsid w:val="00D3484D"/>
    <w:rsid w:val="00D84BFB"/>
    <w:rsid w:val="00E57B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B9CE2-E4D7-43ED-ACEA-F14CAD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8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1135B"/>
    <w:rPr>
      <w:b/>
      <w:bCs/>
    </w:rPr>
  </w:style>
  <w:style w:type="character" w:styleId="Nadruk">
    <w:name w:val="Emphasis"/>
    <w:basedOn w:val="Standaardalinea-lettertype"/>
    <w:uiPriority w:val="20"/>
    <w:qFormat/>
    <w:rsid w:val="00D1135B"/>
    <w:rPr>
      <w:i/>
      <w:iCs/>
    </w:rPr>
  </w:style>
  <w:style w:type="paragraph" w:styleId="Lijstalinea">
    <w:name w:val="List Paragraph"/>
    <w:basedOn w:val="Standaard"/>
    <w:uiPriority w:val="34"/>
    <w:qFormat/>
    <w:rsid w:val="00525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as.edu/over-tias/profiel/egge-van-der-poel" TargetMode="External"/><Relationship Id="rId5" Type="http://schemas.openxmlformats.org/officeDocument/2006/relationships/hyperlink" Target="http://www.jads.nl/dsh"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2857</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Dankbaar</dc:creator>
  <cp:lastModifiedBy>M.M. de Kimpe</cp:lastModifiedBy>
  <cp:revision>2</cp:revision>
  <dcterms:created xsi:type="dcterms:W3CDTF">2020-01-31T15:40:00Z</dcterms:created>
  <dcterms:modified xsi:type="dcterms:W3CDTF">2020-01-31T15:40:00Z</dcterms:modified>
</cp:coreProperties>
</file>